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2FC29FCD"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 xml:space="preserve">Thursday, </w:t>
      </w:r>
      <w:r w:rsidR="00CA65ED">
        <w:rPr>
          <w:rFonts w:ascii="Times New Roman" w:eastAsia="Times New Roman" w:hAnsi="Times New Roman" w:cs="Times New Roman"/>
          <w:sz w:val="24"/>
          <w:szCs w:val="24"/>
        </w:rPr>
        <w:t xml:space="preserve">August </w:t>
      </w:r>
      <w:r w:rsidR="00D0550A">
        <w:rPr>
          <w:rFonts w:ascii="Times New Roman" w:eastAsia="Times New Roman" w:hAnsi="Times New Roman" w:cs="Times New Roman"/>
          <w:sz w:val="24"/>
          <w:szCs w:val="24"/>
        </w:rPr>
        <w:t>26</w:t>
      </w:r>
      <w:r w:rsidRPr="00713CC4">
        <w:rPr>
          <w:rFonts w:ascii="Times New Roman" w:eastAsia="Times New Roman" w:hAnsi="Times New Roman" w:cs="Times New Roman"/>
          <w:sz w:val="24"/>
          <w:szCs w:val="24"/>
        </w:rPr>
        <w:t xml:space="preserve">, 2021 – </w:t>
      </w:r>
      <w:r w:rsidR="00B43457">
        <w:rPr>
          <w:rFonts w:ascii="Times New Roman" w:eastAsia="Times New Roman" w:hAnsi="Times New Roman" w:cs="Times New Roman"/>
          <w:sz w:val="24"/>
          <w:szCs w:val="24"/>
        </w:rPr>
        <w:t>10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A.M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133E0016" w14:textId="1A962022" w:rsidR="00CC77EB" w:rsidRDefault="00713CC4" w:rsidP="00F66469">
      <w:pPr>
        <w:pStyle w:val="NoSpacing"/>
        <w:rPr>
          <w:rFonts w:ascii="Times New Roman" w:hAnsi="Times New Roman" w:cs="Times New Roman"/>
          <w:b/>
          <w:bCs/>
        </w:rPr>
      </w:pPr>
      <w:r w:rsidRPr="00CD6449">
        <w:rPr>
          <w:rFonts w:ascii="Times New Roman" w:hAnsi="Times New Roman" w:cs="Times New Roman"/>
          <w:b/>
          <w:bCs/>
        </w:rPr>
        <w:t>APPOINTMENTS</w:t>
      </w:r>
    </w:p>
    <w:p w14:paraId="0C5B8ADA" w14:textId="1C9A5CCA" w:rsidR="00CB7670" w:rsidRDefault="00CB7670" w:rsidP="00F66469">
      <w:pPr>
        <w:pStyle w:val="NoSpacing"/>
        <w:rPr>
          <w:rFonts w:ascii="Times New Roman" w:hAnsi="Times New Roman" w:cs="Times New Roman"/>
          <w:b/>
          <w:bCs/>
        </w:rPr>
      </w:pPr>
      <w:r>
        <w:rPr>
          <w:rFonts w:ascii="Times New Roman" w:hAnsi="Times New Roman" w:cs="Times New Roman"/>
          <w:b/>
          <w:bCs/>
        </w:rPr>
        <w:t xml:space="preserve">10:15AM Museum Grant- Charlene Watkins and Teresa Sullivan </w:t>
      </w:r>
      <w:r w:rsidR="008C760F">
        <w:rPr>
          <w:rFonts w:ascii="Times New Roman" w:hAnsi="Times New Roman" w:cs="Times New Roman"/>
          <w:b/>
          <w:bCs/>
        </w:rPr>
        <w:t>14:00</w:t>
      </w:r>
    </w:p>
    <w:p w14:paraId="3A48FE07" w14:textId="272A70D5" w:rsidR="00F66469" w:rsidRDefault="00D0550A" w:rsidP="00F66469">
      <w:pPr>
        <w:pStyle w:val="NoSpacing"/>
        <w:rPr>
          <w:rFonts w:ascii="Times New Roman" w:hAnsi="Times New Roman" w:cs="Times New Roman"/>
          <w:b/>
          <w:bCs/>
        </w:rPr>
      </w:pPr>
      <w:r>
        <w:rPr>
          <w:rFonts w:ascii="Times New Roman" w:hAnsi="Times New Roman" w:cs="Times New Roman"/>
          <w:b/>
          <w:bCs/>
        </w:rPr>
        <w:t>10:30AM Bid Opening-</w:t>
      </w:r>
      <w:proofErr w:type="gramStart"/>
      <w:r>
        <w:rPr>
          <w:rFonts w:ascii="Times New Roman" w:hAnsi="Times New Roman" w:cs="Times New Roman"/>
          <w:b/>
          <w:bCs/>
        </w:rPr>
        <w:t>CROSSWAEH</w:t>
      </w:r>
      <w:r w:rsidR="008C760F">
        <w:rPr>
          <w:rFonts w:ascii="Times New Roman" w:hAnsi="Times New Roman" w:cs="Times New Roman"/>
          <w:b/>
          <w:bCs/>
        </w:rPr>
        <w:t xml:space="preserve">  34:30</w:t>
      </w:r>
      <w:proofErr w:type="gramEnd"/>
    </w:p>
    <w:p w14:paraId="7B210475" w14:textId="77777777" w:rsidR="002072B7" w:rsidRDefault="002072B7"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p>
    <w:p w14:paraId="7C3EE2AC" w14:textId="65D2E089" w:rsidR="00713CC4" w:rsidRPr="00713CC4" w:rsidRDefault="00713CC4" w:rsidP="00713CC4">
      <w:pPr>
        <w:tabs>
          <w:tab w:val="left" w:pos="2580"/>
        </w:tabs>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CALL TO ORDER</w:t>
      </w:r>
      <w:r w:rsidR="008C760F">
        <w:rPr>
          <w:rFonts w:ascii="Times New Roman" w:eastAsia="Times New Roman" w:hAnsi="Times New Roman" w:cs="Times New Roman"/>
          <w:b/>
        </w:rPr>
        <w:t xml:space="preserve">  10AM</w:t>
      </w:r>
    </w:p>
    <w:p w14:paraId="138AE6D5" w14:textId="4A95D516"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PLEDGE OF ALLEGIANCE </w:t>
      </w:r>
      <w:r w:rsidR="008C760F">
        <w:rPr>
          <w:rFonts w:ascii="Times New Roman" w:eastAsia="Times New Roman" w:hAnsi="Times New Roman" w:cs="Times New Roman"/>
          <w:b/>
        </w:rPr>
        <w:t>:10</w:t>
      </w:r>
      <w:r w:rsidR="008C760F">
        <w:rPr>
          <w:rFonts w:ascii="Times New Roman" w:eastAsia="Times New Roman" w:hAnsi="Times New Roman" w:cs="Times New Roman"/>
          <w:b/>
        </w:rPr>
        <w:tab/>
      </w:r>
    </w:p>
    <w:p w14:paraId="52C64714" w14:textId="3DD53DC4"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PRAYER </w:t>
      </w:r>
      <w:r w:rsidR="008C760F">
        <w:rPr>
          <w:rFonts w:ascii="Times New Roman" w:eastAsia="Times New Roman" w:hAnsi="Times New Roman" w:cs="Times New Roman"/>
          <w:b/>
        </w:rPr>
        <w:t>:30</w:t>
      </w:r>
    </w:p>
    <w:p w14:paraId="1BA1B1F8" w14:textId="32CF4B8E"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ROLL </w:t>
      </w:r>
      <w:proofErr w:type="gramStart"/>
      <w:r w:rsidRPr="00713CC4">
        <w:rPr>
          <w:rFonts w:ascii="Times New Roman" w:eastAsia="Times New Roman" w:hAnsi="Times New Roman" w:cs="Times New Roman"/>
          <w:b/>
        </w:rPr>
        <w:t>CALL</w:t>
      </w:r>
      <w:r w:rsidR="008C760F">
        <w:rPr>
          <w:rFonts w:ascii="Times New Roman" w:eastAsia="Times New Roman" w:hAnsi="Times New Roman" w:cs="Times New Roman"/>
          <w:b/>
        </w:rPr>
        <w:t xml:space="preserve">  :</w:t>
      </w:r>
      <w:proofErr w:type="gramEnd"/>
      <w:r w:rsidR="008C760F">
        <w:rPr>
          <w:rFonts w:ascii="Times New Roman" w:eastAsia="Times New Roman" w:hAnsi="Times New Roman" w:cs="Times New Roman"/>
          <w:b/>
        </w:rPr>
        <w:t>55</w:t>
      </w:r>
      <w:r w:rsidRPr="00713CC4">
        <w:rPr>
          <w:rFonts w:ascii="Times New Roman" w:eastAsia="Times New Roman" w:hAnsi="Times New Roman" w:cs="Times New Roman"/>
          <w:b/>
        </w:rPr>
        <w:t xml:space="preserve"> </w:t>
      </w:r>
    </w:p>
    <w:p w14:paraId="2535398F" w14:textId="77777777" w:rsidR="00713CC4" w:rsidRPr="00713CC4" w:rsidRDefault="00713CC4" w:rsidP="00713CC4">
      <w:pPr>
        <w:spacing w:after="0" w:line="240" w:lineRule="auto"/>
        <w:rPr>
          <w:rFonts w:ascii="Times New Roman" w:eastAsia="Times New Roman" w:hAnsi="Times New Roman" w:cs="Times New Roman"/>
        </w:rPr>
      </w:pPr>
    </w:p>
    <w:p w14:paraId="05EDDAD9" w14:textId="6D2A9B0F"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MINUTES – </w:t>
      </w:r>
      <w:r w:rsidRPr="00713CC4">
        <w:rPr>
          <w:rFonts w:ascii="Times New Roman" w:eastAsia="Times New Roman" w:hAnsi="Times New Roman" w:cs="Times New Roman"/>
        </w:rPr>
        <w:t xml:space="preserve">I will accept a motion to approve the digital audio/video recording of the previous Board Session from Thursday, </w:t>
      </w:r>
      <w:r w:rsidR="00584924">
        <w:rPr>
          <w:rFonts w:ascii="Times New Roman" w:eastAsia="Times New Roman" w:hAnsi="Times New Roman" w:cs="Times New Roman"/>
        </w:rPr>
        <w:t xml:space="preserve">Aug </w:t>
      </w:r>
      <w:r w:rsidR="004269DA">
        <w:rPr>
          <w:rFonts w:ascii="Times New Roman" w:eastAsia="Times New Roman" w:hAnsi="Times New Roman" w:cs="Times New Roman"/>
        </w:rPr>
        <w:t>1</w:t>
      </w:r>
      <w:r w:rsidR="00D0550A">
        <w:rPr>
          <w:rFonts w:ascii="Times New Roman" w:eastAsia="Times New Roman" w:hAnsi="Times New Roman" w:cs="Times New Roman"/>
        </w:rPr>
        <w:t>9</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session</w:t>
      </w:r>
      <w:r w:rsidR="008F3887">
        <w:rPr>
          <w:rFonts w:ascii="Times New Roman" w:eastAsia="Times New Roman" w:hAnsi="Times New Roman" w:cs="Times New Roman"/>
        </w:rPr>
        <w:t xml:space="preserve">.  </w:t>
      </w:r>
      <w:r w:rsidRPr="00713CC4">
        <w:rPr>
          <w:rFonts w:ascii="Times New Roman" w:eastAsia="Times New Roman" w:hAnsi="Times New Roman" w:cs="Times New Roman"/>
        </w:rPr>
        <w:t xml:space="preserve"> </w:t>
      </w:r>
      <w:r w:rsidR="008C760F">
        <w:rPr>
          <w:rFonts w:ascii="Times New Roman" w:eastAsia="Times New Roman" w:hAnsi="Times New Roman" w:cs="Times New Roman"/>
        </w:rPr>
        <w:t>Shuff motioned, Paradiso 2</w:t>
      </w:r>
      <w:r w:rsidR="008C760F" w:rsidRPr="008C760F">
        <w:rPr>
          <w:rFonts w:ascii="Times New Roman" w:eastAsia="Times New Roman" w:hAnsi="Times New Roman" w:cs="Times New Roman"/>
          <w:vertAlign w:val="superscript"/>
        </w:rPr>
        <w:t>nd</w:t>
      </w:r>
      <w:r w:rsidR="008C760F">
        <w:rPr>
          <w:rFonts w:ascii="Times New Roman" w:eastAsia="Times New Roman" w:hAnsi="Times New Roman" w:cs="Times New Roman"/>
        </w:rPr>
        <w:t xml:space="preserve"> 1:00</w:t>
      </w:r>
    </w:p>
    <w:p w14:paraId="10F17DA4" w14:textId="77777777" w:rsidR="00713CC4" w:rsidRPr="00713CC4" w:rsidRDefault="00713CC4" w:rsidP="00713CC4">
      <w:pPr>
        <w:spacing w:after="0" w:line="240" w:lineRule="auto"/>
        <w:rPr>
          <w:rFonts w:ascii="Times New Roman" w:eastAsia="Times New Roman" w:hAnsi="Times New Roman" w:cs="Times New Roman"/>
          <w:b/>
        </w:rPr>
      </w:pPr>
    </w:p>
    <w:p w14:paraId="1B6DC902" w14:textId="3A496AEA"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COUNTY ADMINSTRATOR’S </w:t>
      </w:r>
      <w:proofErr w:type="gramStart"/>
      <w:r w:rsidRPr="00713CC4">
        <w:rPr>
          <w:rFonts w:ascii="Times New Roman" w:eastAsia="Times New Roman" w:hAnsi="Times New Roman" w:cs="Times New Roman"/>
          <w:b/>
        </w:rPr>
        <w:t>REPORT</w:t>
      </w:r>
      <w:r w:rsidR="008C760F">
        <w:rPr>
          <w:rFonts w:ascii="Times New Roman" w:eastAsia="Times New Roman" w:hAnsi="Times New Roman" w:cs="Times New Roman"/>
          <w:b/>
        </w:rPr>
        <w:t xml:space="preserve">  1:15</w:t>
      </w:r>
      <w:proofErr w:type="gramEnd"/>
    </w:p>
    <w:p w14:paraId="5DC50FB1" w14:textId="5A3FB1C2"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8C760F">
        <w:rPr>
          <w:rFonts w:ascii="Times New Roman" w:eastAsia="Times New Roman" w:hAnsi="Times New Roman" w:cs="Times New Roman"/>
          <w:b/>
        </w:rPr>
        <w:t>Paradiso 3:10, Shuff 7:05, Kerschner 10:30</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199F39B0"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OLD BUSINESS </w:t>
      </w:r>
      <w:r w:rsidR="008C760F">
        <w:rPr>
          <w:rFonts w:ascii="Times New Roman" w:eastAsia="Times New Roman" w:hAnsi="Times New Roman" w:cs="Times New Roman"/>
          <w:b/>
        </w:rPr>
        <w:t>None</w:t>
      </w:r>
    </w:p>
    <w:bookmarkEnd w:id="0"/>
    <w:p w14:paraId="49C58221" w14:textId="77777777" w:rsidR="00052F5A" w:rsidRDefault="00052F5A" w:rsidP="00713CC4">
      <w:pPr>
        <w:spacing w:after="0" w:line="240" w:lineRule="auto"/>
        <w:rPr>
          <w:rFonts w:ascii="Times New Roman" w:eastAsia="Times New Roman" w:hAnsi="Times New Roman" w:cs="Times New Roman"/>
          <w:b/>
        </w:rPr>
      </w:pPr>
    </w:p>
    <w:p w14:paraId="33BE21AF" w14:textId="3D3E2951"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r w:rsidR="008C760F">
        <w:rPr>
          <w:rFonts w:ascii="Times New Roman" w:eastAsia="Times New Roman" w:hAnsi="Times New Roman" w:cs="Times New Roman"/>
          <w:b/>
        </w:rPr>
        <w:t xml:space="preserve"> 19:20   motioned at 33:11 Shuff motioned, Paradiso 2</w:t>
      </w:r>
      <w:r w:rsidR="008C760F" w:rsidRPr="008C760F">
        <w:rPr>
          <w:rFonts w:ascii="Times New Roman" w:eastAsia="Times New Roman" w:hAnsi="Times New Roman" w:cs="Times New Roman"/>
          <w:b/>
          <w:vertAlign w:val="superscript"/>
        </w:rPr>
        <w:t>nd</w:t>
      </w:r>
      <w:r w:rsidR="008C760F">
        <w:rPr>
          <w:rFonts w:ascii="Times New Roman" w:eastAsia="Times New Roman" w:hAnsi="Times New Roman" w:cs="Times New Roman"/>
          <w:b/>
        </w:rPr>
        <w:t xml:space="preserve"> </w:t>
      </w:r>
    </w:p>
    <w:p w14:paraId="201EF6F1" w14:textId="2284B32C" w:rsidR="00713CC4" w:rsidRDefault="00713CC4" w:rsidP="00713CC4">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57DA6DBC" w14:textId="5BCA3EB8" w:rsidR="004269DA" w:rsidRDefault="004269DA" w:rsidP="004269DA">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General Fund (0010) </w:t>
      </w:r>
      <w:r w:rsidR="00D0550A">
        <w:rPr>
          <w:rFonts w:ascii="Times New Roman" w:eastAsia="Times New Roman" w:hAnsi="Times New Roman" w:cs="Times New Roman"/>
          <w:b/>
        </w:rPr>
        <w:t>Admin Fees</w:t>
      </w:r>
      <w:r>
        <w:rPr>
          <w:rFonts w:ascii="Times New Roman" w:eastAsia="Times New Roman" w:hAnsi="Times New Roman" w:cs="Times New Roman"/>
          <w:b/>
        </w:rPr>
        <w:t xml:space="preserve"> $</w:t>
      </w:r>
      <w:r w:rsidR="00D0550A">
        <w:rPr>
          <w:rFonts w:ascii="Times New Roman" w:eastAsia="Times New Roman" w:hAnsi="Times New Roman" w:cs="Times New Roman"/>
          <w:b/>
        </w:rPr>
        <w:t>2,8</w:t>
      </w:r>
      <w:r>
        <w:rPr>
          <w:rFonts w:ascii="Times New Roman" w:eastAsia="Times New Roman" w:hAnsi="Times New Roman" w:cs="Times New Roman"/>
          <w:b/>
        </w:rPr>
        <w:t>00.00</w:t>
      </w:r>
    </w:p>
    <w:p w14:paraId="78D5130C" w14:textId="01DD6627" w:rsidR="00497AA8" w:rsidRDefault="00497AA8" w:rsidP="004269DA">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County/Township Rd Reconstruction Grant (1202) Contract Services $1,321,268.19</w:t>
      </w:r>
    </w:p>
    <w:p w14:paraId="567478A3" w14:textId="77777777" w:rsidR="00405931" w:rsidRDefault="00405931" w:rsidP="004269DA">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Concealed Handgun Licenses (1047) </w:t>
      </w:r>
    </w:p>
    <w:p w14:paraId="0D32281D" w14:textId="77777777" w:rsidR="00405931" w:rsidRDefault="00405931" w:rsidP="00405931">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$51.00</w:t>
      </w:r>
    </w:p>
    <w:p w14:paraId="1A7AB0BD" w14:textId="6239FCE9" w:rsidR="00405931" w:rsidRDefault="00405931" w:rsidP="00405931">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w:t>
      </w:r>
      <w:r w:rsidRPr="00405931">
        <w:rPr>
          <w:rFonts w:ascii="Times New Roman" w:eastAsia="Times New Roman" w:hAnsi="Times New Roman" w:cs="Times New Roman"/>
          <w:b/>
        </w:rPr>
        <w:t xml:space="preserve"> $4</w:t>
      </w:r>
      <w:r>
        <w:rPr>
          <w:rFonts w:ascii="Times New Roman" w:eastAsia="Times New Roman" w:hAnsi="Times New Roman" w:cs="Times New Roman"/>
          <w:b/>
        </w:rPr>
        <w:t>90</w:t>
      </w:r>
      <w:r w:rsidRPr="00405931">
        <w:rPr>
          <w:rFonts w:ascii="Times New Roman" w:eastAsia="Times New Roman" w:hAnsi="Times New Roman" w:cs="Times New Roman"/>
          <w:b/>
        </w:rPr>
        <w:t>.00</w:t>
      </w:r>
    </w:p>
    <w:p w14:paraId="326B4463" w14:textId="35498D35" w:rsidR="00CB7670" w:rsidRDefault="00214ADC" w:rsidP="00CB7670">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$3,500.00</w:t>
      </w:r>
    </w:p>
    <w:p w14:paraId="5D4A7922" w14:textId="77777777" w:rsidR="00052F5A" w:rsidRDefault="00052F5A" w:rsidP="00CB7670">
      <w:pPr>
        <w:rPr>
          <w:rFonts w:ascii="Times New Roman" w:eastAsia="Times New Roman" w:hAnsi="Times New Roman" w:cs="Times New Roman"/>
          <w:b/>
        </w:rPr>
      </w:pPr>
    </w:p>
    <w:p w14:paraId="7AD4CF8F" w14:textId="0E181DB6" w:rsidR="00CB7670" w:rsidRDefault="00CB7670" w:rsidP="00CB7670">
      <w:pPr>
        <w:rPr>
          <w:rFonts w:ascii="Times New Roman" w:hAnsi="Times New Roman" w:cs="Times New Roman"/>
          <w:b/>
          <w:sz w:val="24"/>
          <w:szCs w:val="24"/>
        </w:rPr>
      </w:pPr>
      <w:r w:rsidRPr="00CB7670">
        <w:rPr>
          <w:rFonts w:ascii="Times New Roman" w:hAnsi="Times New Roman" w:cs="Times New Roman"/>
          <w:b/>
          <w:sz w:val="24"/>
          <w:szCs w:val="24"/>
        </w:rPr>
        <w:t>AUTHORIZING SENECA REGIONAL PLANNING COMMISSION AS THE GRANT ADMINISTRATOR FOR THE CAPITAL IMPROVEMENT COMMUNITY PARK, RECREATION/CONSERVATION PROJECT PASS THROUGH GRANT AGREEMENT OHIO DEPARTMENT OF NATURAL RESOURCES AND AUTHORIZING THE EXECUTIVE DIRECTOR OF REGIONAL PLANNING TO SIGN ALL FINANCIAL DOCUMENTS AND AUTHORIZING THE PRESIDENT OF THE BOARD OF COMMISSIONERS TO SIGN THE PROGRAMATIC AGREEMENT</w:t>
      </w:r>
      <w:r w:rsidR="008C760F">
        <w:rPr>
          <w:rFonts w:ascii="Times New Roman" w:hAnsi="Times New Roman" w:cs="Times New Roman"/>
          <w:b/>
          <w:sz w:val="24"/>
          <w:szCs w:val="24"/>
        </w:rPr>
        <w:t xml:space="preserve"> PENDING PROSECUTORS APPROVAL</w:t>
      </w:r>
    </w:p>
    <w:p w14:paraId="1C3583D4" w14:textId="241DF186" w:rsidR="00CB7670" w:rsidRPr="00CB7670" w:rsidRDefault="00CB7670" w:rsidP="00CB7670">
      <w:pPr>
        <w:spacing w:after="0" w:line="240" w:lineRule="auto"/>
        <w:rPr>
          <w:rFonts w:ascii="Times New Roman" w:eastAsia="Times New Roman" w:hAnsi="Times New Roman" w:cs="Times New Roman"/>
          <w:b/>
          <w:sz w:val="24"/>
          <w:szCs w:val="24"/>
        </w:rPr>
      </w:pPr>
      <w:r w:rsidRPr="00CB7670">
        <w:rPr>
          <w:rFonts w:ascii="Times New Roman" w:eastAsia="Times New Roman" w:hAnsi="Times New Roman" w:cs="Times New Roman"/>
          <w:b/>
          <w:sz w:val="24"/>
          <w:szCs w:val="24"/>
        </w:rPr>
        <w:t>AUTHORIZING THE SENECA COUNTY MUSEUM TO APPLY FOR OHIO HISTORY FUND GRANT FOR BRICKS AND MORTER AND AUTHORIZING THE PRESIDENT OF THE BOARD OF COMMISSIONERS TO SIGN AGREEMENTS AND CONTRACTS FOR THE OHIO HISTORY FUND GRANT</w:t>
      </w:r>
    </w:p>
    <w:p w14:paraId="5AC164A1" w14:textId="77777777" w:rsidR="00405931" w:rsidRDefault="00405931" w:rsidP="00405931">
      <w:pPr>
        <w:spacing w:after="0" w:line="240" w:lineRule="auto"/>
        <w:rPr>
          <w:rFonts w:ascii="Times New Roman" w:eastAsia="Times New Roman" w:hAnsi="Times New Roman" w:cs="Times New Roman"/>
          <w:sz w:val="24"/>
          <w:szCs w:val="24"/>
        </w:rPr>
      </w:pPr>
    </w:p>
    <w:p w14:paraId="0827B755" w14:textId="51A9574F" w:rsidR="00405931" w:rsidRDefault="00405931" w:rsidP="00405931">
      <w:pPr>
        <w:spacing w:after="0" w:line="240" w:lineRule="auto"/>
        <w:rPr>
          <w:rFonts w:ascii="Times New Roman" w:eastAsia="Times New Roman" w:hAnsi="Times New Roman" w:cs="Times New Roman"/>
          <w:b/>
          <w:sz w:val="24"/>
          <w:szCs w:val="24"/>
        </w:rPr>
      </w:pPr>
      <w:r w:rsidRPr="00405931">
        <w:rPr>
          <w:rFonts w:ascii="Times New Roman" w:eastAsia="Times New Roman" w:hAnsi="Times New Roman" w:cs="Times New Roman"/>
          <w:b/>
          <w:sz w:val="24"/>
          <w:szCs w:val="24"/>
        </w:rPr>
        <w:t xml:space="preserve">APPROVING FACT-FINDING REPORT/RECOMMENDATIONS BETWEEN THE SENECA COUNTY SHERIFF, AND THE OHIO PATROLMEN’S BENEVOLENT ASSOCIATION (OPBA) SERB CASE NO. 2020-MED-09-0875 (RANK UNIT) 2020-MED-09-0874 (DEPUTIES AND DISPATCHERS UNIT) 2020-MED-09-0877 (COOKS AND MAINTENANCE UNIT) 2020-MED-09-0876 (CORRECTIONS OFFICER &amp;MED. TECH UNIT) </w:t>
      </w:r>
    </w:p>
    <w:p w14:paraId="68874AA3" w14:textId="2947405C" w:rsidR="00052F5A" w:rsidRDefault="00052F5A" w:rsidP="00405931">
      <w:pPr>
        <w:spacing w:after="0" w:line="240" w:lineRule="auto"/>
        <w:rPr>
          <w:rFonts w:ascii="Times New Roman" w:eastAsia="Times New Roman" w:hAnsi="Times New Roman" w:cs="Times New Roman"/>
          <w:b/>
          <w:sz w:val="24"/>
          <w:szCs w:val="24"/>
        </w:rPr>
      </w:pPr>
    </w:p>
    <w:p w14:paraId="105B4793" w14:textId="3CF13DE7" w:rsidR="00052F5A" w:rsidRDefault="00052F5A" w:rsidP="00052F5A">
      <w:pPr>
        <w:widowControl w:val="0"/>
        <w:autoSpaceDE w:val="0"/>
        <w:autoSpaceDN w:val="0"/>
        <w:adjustRightInd w:val="0"/>
        <w:spacing w:after="0" w:line="240" w:lineRule="auto"/>
        <w:rPr>
          <w:rFonts w:ascii="Times New Roman" w:eastAsia="Times New Roman" w:hAnsi="Times New Roman" w:cs="Times New Roman"/>
          <w:b/>
          <w:sz w:val="24"/>
          <w:szCs w:val="24"/>
        </w:rPr>
      </w:pPr>
      <w:r w:rsidRPr="00052F5A">
        <w:rPr>
          <w:rFonts w:ascii="Times New Roman" w:eastAsia="Times New Roman" w:hAnsi="Times New Roman" w:cs="Times New Roman"/>
          <w:b/>
          <w:sz w:val="24"/>
          <w:szCs w:val="24"/>
        </w:rPr>
        <w:t>FIXING THE TIME, DATE AND PLACE FOR</w:t>
      </w:r>
      <w:r>
        <w:rPr>
          <w:rFonts w:ascii="Times New Roman" w:eastAsia="Times New Roman" w:hAnsi="Times New Roman" w:cs="Times New Roman"/>
          <w:b/>
          <w:sz w:val="24"/>
          <w:szCs w:val="24"/>
        </w:rPr>
        <w:t xml:space="preserve"> </w:t>
      </w:r>
      <w:r w:rsidRPr="00052F5A">
        <w:rPr>
          <w:rFonts w:ascii="Times New Roman" w:eastAsia="Times New Roman" w:hAnsi="Times New Roman" w:cs="Times New Roman"/>
          <w:b/>
          <w:spacing w:val="10"/>
          <w:sz w:val="24"/>
          <w:szCs w:val="24"/>
        </w:rPr>
        <w:t xml:space="preserve">PUBLIC HEARING FOR THE VACATION </w:t>
      </w:r>
      <w:r w:rsidRPr="00052F5A">
        <w:rPr>
          <w:rFonts w:ascii="Times New Roman" w:eastAsia="Times New Roman" w:hAnsi="Times New Roman" w:cs="Times New Roman"/>
          <w:b/>
          <w:sz w:val="24"/>
          <w:szCs w:val="24"/>
        </w:rPr>
        <w:t>OF A PORTION OF CONTINENTAL STREET (TOWSHIP RD 198A) LOCATED WITHIN HOPEWELL TOWNSHIP, SENECA COUNTY, OHIO</w:t>
      </w:r>
    </w:p>
    <w:p w14:paraId="0DE09B84" w14:textId="2EAD971F" w:rsidR="00665351" w:rsidRDefault="00665351" w:rsidP="00052F5A">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064FB7F" w14:textId="77777777" w:rsidR="00665351" w:rsidRPr="00665351" w:rsidRDefault="00665351" w:rsidP="00665351">
      <w:pPr>
        <w:spacing w:after="0" w:line="240" w:lineRule="auto"/>
        <w:rPr>
          <w:rFonts w:ascii="Times New Roman" w:eastAsia="Times New Roman" w:hAnsi="Times New Roman" w:cs="Times New Roman"/>
          <w:b/>
          <w:sz w:val="24"/>
          <w:szCs w:val="24"/>
        </w:rPr>
      </w:pPr>
      <w:r w:rsidRPr="00665351">
        <w:rPr>
          <w:rFonts w:ascii="Times New Roman" w:eastAsia="Times New Roman" w:hAnsi="Times New Roman" w:cs="Times New Roman"/>
          <w:b/>
          <w:sz w:val="24"/>
          <w:szCs w:val="24"/>
        </w:rPr>
        <w:lastRenderedPageBreak/>
        <w:t xml:space="preserve">AUTHORIZING THE SENECA COUNTY BOARD OF COMMISSIONERS TO ENTER INTO AN AIRPORT RESCUE GRANT AGREEMENT WITH THE FEDERAL AVIATION ADMINISTRATION (FAA) AND ALLOW PRESIDENT MICHAEL KERSCHNER TO SIGN ANY AND ALL RELATED DOCUMENTATION EFFECTIVE 08/18/2021 </w:t>
      </w:r>
    </w:p>
    <w:p w14:paraId="2D10F148" w14:textId="77777777" w:rsidR="00665351" w:rsidRPr="00665351" w:rsidRDefault="00665351" w:rsidP="00665351">
      <w:pPr>
        <w:spacing w:after="0" w:line="240" w:lineRule="auto"/>
        <w:rPr>
          <w:rFonts w:ascii="Times New Roman" w:eastAsia="Times New Roman" w:hAnsi="Times New Roman" w:cs="Times New Roman"/>
          <w:sz w:val="24"/>
          <w:szCs w:val="24"/>
        </w:rPr>
      </w:pPr>
    </w:p>
    <w:p w14:paraId="548B5F0C" w14:textId="77777777" w:rsidR="00665351" w:rsidRPr="00665351" w:rsidRDefault="00665351" w:rsidP="00665351">
      <w:pPr>
        <w:widowControl w:val="0"/>
        <w:autoSpaceDE w:val="0"/>
        <w:autoSpaceDN w:val="0"/>
        <w:adjustRightInd w:val="0"/>
        <w:spacing w:after="0" w:line="240" w:lineRule="auto"/>
        <w:rPr>
          <w:rFonts w:ascii="Times New Roman" w:eastAsia="Times New Roman" w:hAnsi="Times New Roman" w:cs="Times New Roman"/>
          <w:b/>
          <w:sz w:val="24"/>
          <w:szCs w:val="24"/>
        </w:rPr>
      </w:pPr>
    </w:p>
    <w:bookmarkEnd w:id="1"/>
    <w:bookmarkEnd w:id="2"/>
    <w:p w14:paraId="43601698" w14:textId="77777777" w:rsidR="00052F5A" w:rsidRDefault="00052F5A" w:rsidP="00713CC4">
      <w:pPr>
        <w:spacing w:after="0" w:line="240" w:lineRule="auto"/>
        <w:rPr>
          <w:rFonts w:ascii="Times New Roman" w:eastAsia="Times New Roman" w:hAnsi="Times New Roman" w:cs="Times New Roman"/>
          <w:b/>
        </w:rPr>
      </w:pPr>
    </w:p>
    <w:p w14:paraId="03D7A598" w14:textId="77777777" w:rsidR="00052F5A" w:rsidRDefault="00052F5A" w:rsidP="00713CC4">
      <w:pPr>
        <w:spacing w:after="0" w:line="240" w:lineRule="auto"/>
        <w:rPr>
          <w:rFonts w:ascii="Times New Roman" w:eastAsia="Times New Roman" w:hAnsi="Times New Roman" w:cs="Times New Roman"/>
          <w:b/>
        </w:rPr>
      </w:pPr>
    </w:p>
    <w:p w14:paraId="7F7C14BC" w14:textId="41976300" w:rsidR="00052F5A"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Pr="00713CC4">
        <w:rPr>
          <w:rFonts w:ascii="Times New Roman" w:eastAsia="Times New Roman" w:hAnsi="Times New Roman" w:cs="Times New Roman"/>
        </w:rPr>
        <w:t xml:space="preserve">, Bill Vouchers, Purchase orders, Fixed Asset Sheets, Driveway permits, Proclamation, </w:t>
      </w:r>
      <w:r w:rsidR="00052F5A">
        <w:rPr>
          <w:rFonts w:ascii="Times New Roman" w:eastAsia="Times New Roman" w:hAnsi="Times New Roman" w:cs="Times New Roman"/>
        </w:rPr>
        <w:t>etc</w:t>
      </w:r>
      <w:r w:rsidR="008C760F">
        <w:rPr>
          <w:rFonts w:ascii="Times New Roman" w:eastAsia="Times New Roman" w:hAnsi="Times New Roman" w:cs="Times New Roman"/>
        </w:rPr>
        <w:t>.  PROCLAMATION  Paul Shoemaker 43:09; Prostate Cancer 44:55</w:t>
      </w:r>
    </w:p>
    <w:p w14:paraId="6933302C" w14:textId="77777777" w:rsidR="008C760F" w:rsidRDefault="008C760F" w:rsidP="00713CC4">
      <w:pPr>
        <w:spacing w:after="0" w:line="240" w:lineRule="auto"/>
        <w:rPr>
          <w:rFonts w:ascii="Times New Roman" w:eastAsia="Times New Roman" w:hAnsi="Times New Roman" w:cs="Times New Roman"/>
        </w:rPr>
      </w:pPr>
    </w:p>
    <w:p w14:paraId="31ED51B4" w14:textId="7CFD5EC9"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1F2A37F6" w14:textId="2CD205A6" w:rsidR="008C760F" w:rsidRDefault="008C760F" w:rsidP="008C760F">
      <w:pPr>
        <w:ind w:firstLine="720"/>
        <w:rPr>
          <w:rFonts w:ascii="Times New Roman" w:eastAsia="Times New Roman" w:hAnsi="Times New Roman" w:cs="Times New Roman"/>
        </w:rPr>
      </w:pPr>
      <w:r>
        <w:rPr>
          <w:rFonts w:ascii="Times New Roman" w:eastAsia="Times New Roman" w:hAnsi="Times New Roman" w:cs="Times New Roman"/>
        </w:rPr>
        <w:t>Museum is open 27:00</w:t>
      </w:r>
    </w:p>
    <w:p w14:paraId="102F6DC6" w14:textId="3B009485" w:rsidR="008C760F" w:rsidRDefault="008C760F" w:rsidP="008C760F">
      <w:pPr>
        <w:ind w:firstLine="720"/>
        <w:rPr>
          <w:rFonts w:ascii="Times New Roman" w:eastAsia="Times New Roman" w:hAnsi="Times New Roman" w:cs="Times New Roman"/>
        </w:rPr>
      </w:pPr>
      <w:r>
        <w:rPr>
          <w:rFonts w:ascii="Times New Roman" w:eastAsia="Times New Roman" w:hAnsi="Times New Roman" w:cs="Times New Roman"/>
        </w:rPr>
        <w:t>TSEP-Audrey 27:35</w:t>
      </w:r>
    </w:p>
    <w:p w14:paraId="204E8364" w14:textId="6596E28D" w:rsidR="008C760F" w:rsidRDefault="008C760F" w:rsidP="008C760F">
      <w:pPr>
        <w:ind w:firstLine="720"/>
        <w:rPr>
          <w:rFonts w:ascii="Times New Roman" w:eastAsia="Times New Roman" w:hAnsi="Times New Roman" w:cs="Times New Roman"/>
        </w:rPr>
      </w:pPr>
      <w:r>
        <w:rPr>
          <w:rFonts w:ascii="Times New Roman" w:eastAsia="Times New Roman" w:hAnsi="Times New Roman" w:cs="Times New Roman"/>
        </w:rPr>
        <w:t>Ritz-Michael Strong 40:25</w:t>
      </w:r>
    </w:p>
    <w:p w14:paraId="687E2911" w14:textId="757288CD" w:rsidR="008C760F" w:rsidRPr="008C760F" w:rsidRDefault="008C760F" w:rsidP="008C760F">
      <w:pPr>
        <w:rPr>
          <w:rFonts w:ascii="Times New Roman" w:eastAsia="Times New Roman" w:hAnsi="Times New Roman" w:cs="Times New Roman"/>
          <w:b/>
          <w:bCs/>
        </w:rPr>
      </w:pPr>
      <w:r w:rsidRPr="008C760F">
        <w:rPr>
          <w:rFonts w:ascii="Times New Roman" w:eastAsia="Times New Roman" w:hAnsi="Times New Roman" w:cs="Times New Roman"/>
          <w:b/>
          <w:bCs/>
        </w:rPr>
        <w:t xml:space="preserve">ADJOURN </w:t>
      </w:r>
      <w:r>
        <w:rPr>
          <w:rFonts w:ascii="Times New Roman" w:eastAsia="Times New Roman" w:hAnsi="Times New Roman" w:cs="Times New Roman"/>
          <w:b/>
          <w:bCs/>
        </w:rPr>
        <w:t>48:26</w:t>
      </w:r>
    </w:p>
    <w:sectPr w:rsidR="008C760F" w:rsidRPr="008C760F"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6F49BF"/>
    <w:multiLevelType w:val="hybridMultilevel"/>
    <w:tmpl w:val="67F6AD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52F5A"/>
    <w:rsid w:val="00095294"/>
    <w:rsid w:val="000D1ED4"/>
    <w:rsid w:val="0012350F"/>
    <w:rsid w:val="00147C33"/>
    <w:rsid w:val="001B0441"/>
    <w:rsid w:val="002072B7"/>
    <w:rsid w:val="00214ADC"/>
    <w:rsid w:val="00273821"/>
    <w:rsid w:val="0027442F"/>
    <w:rsid w:val="002928AF"/>
    <w:rsid w:val="00405931"/>
    <w:rsid w:val="004144A5"/>
    <w:rsid w:val="004269DA"/>
    <w:rsid w:val="00497AA8"/>
    <w:rsid w:val="004B0AFC"/>
    <w:rsid w:val="00530A67"/>
    <w:rsid w:val="00584924"/>
    <w:rsid w:val="005B5577"/>
    <w:rsid w:val="005D167F"/>
    <w:rsid w:val="00665351"/>
    <w:rsid w:val="006A4AC5"/>
    <w:rsid w:val="006F6E0B"/>
    <w:rsid w:val="00713CC4"/>
    <w:rsid w:val="007325A4"/>
    <w:rsid w:val="007638CD"/>
    <w:rsid w:val="007B69C6"/>
    <w:rsid w:val="007D65DC"/>
    <w:rsid w:val="008127D7"/>
    <w:rsid w:val="00820C89"/>
    <w:rsid w:val="00864F4C"/>
    <w:rsid w:val="008C760F"/>
    <w:rsid w:val="008E46E5"/>
    <w:rsid w:val="008F3887"/>
    <w:rsid w:val="009252B9"/>
    <w:rsid w:val="009A7B2E"/>
    <w:rsid w:val="009F7509"/>
    <w:rsid w:val="00A913C5"/>
    <w:rsid w:val="00A97394"/>
    <w:rsid w:val="00AB606B"/>
    <w:rsid w:val="00B43457"/>
    <w:rsid w:val="00BA5C49"/>
    <w:rsid w:val="00CA65ED"/>
    <w:rsid w:val="00CB7670"/>
    <w:rsid w:val="00CC77EB"/>
    <w:rsid w:val="00CD6449"/>
    <w:rsid w:val="00D0550A"/>
    <w:rsid w:val="00D40236"/>
    <w:rsid w:val="00D54DE8"/>
    <w:rsid w:val="00D910FE"/>
    <w:rsid w:val="00DD7CDF"/>
    <w:rsid w:val="00F03DA4"/>
    <w:rsid w:val="00F13006"/>
    <w:rsid w:val="00F35C6B"/>
    <w:rsid w:val="00F6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2021-08-25T20:30:00Z</cp:lastPrinted>
  <dcterms:created xsi:type="dcterms:W3CDTF">2021-08-30T12:39:00Z</dcterms:created>
  <dcterms:modified xsi:type="dcterms:W3CDTF">2021-08-30T12:39:00Z</dcterms:modified>
</cp:coreProperties>
</file>