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BDD5E31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528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906D9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E5B2619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906D95">
        <w:rPr>
          <w:rFonts w:ascii="Times New Roman" w:eastAsia="Times New Roman" w:hAnsi="Times New Roman" w:cs="Times New Roman"/>
        </w:rPr>
        <w:t>May 4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BFCC2B0" w14:textId="6531600E" w:rsidR="00FD1D6A" w:rsidRDefault="00EF5B5D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10:05 Jean Eckelberry- Clerk Retirement</w:t>
      </w:r>
    </w:p>
    <w:p w14:paraId="5CF253B9" w14:textId="10CE0E06" w:rsidR="00906D95" w:rsidRDefault="00906D95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Year in Review</w:t>
      </w:r>
    </w:p>
    <w:p w14:paraId="53EAADC0" w14:textId="77777777" w:rsidR="00906D95" w:rsidRDefault="00906D95" w:rsidP="006C101E">
      <w:pPr>
        <w:pStyle w:val="NoSpacing"/>
        <w:rPr>
          <w:rFonts w:ascii="Times New Roman" w:hAnsi="Times New Roman" w:cs="Times New Roman"/>
          <w:b/>
          <w:bCs/>
        </w:rPr>
      </w:pPr>
    </w:p>
    <w:p w14:paraId="1EFA6135" w14:textId="77777777" w:rsidR="00102C07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DEE60C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0D3D6543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7627AA8" w14:textId="1C3598AA" w:rsidR="00350528" w:rsidRDefault="008A19A8" w:rsidP="003505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Carry Fund (1028) Equipment $14,799.00</w:t>
      </w:r>
    </w:p>
    <w:p w14:paraId="4438E616" w14:textId="7C0860BB" w:rsidR="008A19A8" w:rsidRDefault="008A19A8" w:rsidP="003505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$1,645.00</w:t>
      </w:r>
    </w:p>
    <w:p w14:paraId="40A9E5F6" w14:textId="5E1E142A" w:rsidR="008A19A8" w:rsidRDefault="008A19A8" w:rsidP="003505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Leases $531.80</w:t>
      </w:r>
    </w:p>
    <w:p w14:paraId="52ECA753" w14:textId="3C4883C2" w:rsidR="008A19A8" w:rsidRDefault="008A19A8" w:rsidP="003505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Software License/Services $3,960.00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BE966E" w14:textId="2A5399D3" w:rsidR="00787EAE" w:rsidRDefault="00787EAE" w:rsidP="00350528">
      <w:pPr>
        <w:rPr>
          <w:rFonts w:ascii="Times New Roman" w:hAnsi="Times New Roman" w:cs="Times New Roman"/>
          <w:b/>
          <w:bCs/>
        </w:rPr>
      </w:pPr>
    </w:p>
    <w:p w14:paraId="6440F49D" w14:textId="32D0028E" w:rsidR="005E28A4" w:rsidRPr="0016642C" w:rsidRDefault="005E28A4" w:rsidP="00350528">
      <w:pPr>
        <w:rPr>
          <w:rFonts w:ascii="Times New Roman" w:hAnsi="Times New Roman" w:cs="Times New Roman"/>
          <w:b/>
          <w:bCs/>
        </w:rPr>
      </w:pPr>
      <w:r w:rsidRPr="0016642C">
        <w:rPr>
          <w:rFonts w:ascii="Times New Roman" w:hAnsi="Times New Roman" w:cs="Times New Roman"/>
          <w:b/>
          <w:bCs/>
        </w:rPr>
        <w:t xml:space="preserve">RESOLUTION ESTABLISHING A BUDGET </w:t>
      </w:r>
      <w:r w:rsidR="00992CD0">
        <w:rPr>
          <w:rFonts w:ascii="Times New Roman" w:hAnsi="Times New Roman" w:cs="Times New Roman"/>
          <w:b/>
          <w:bCs/>
        </w:rPr>
        <w:t>STABILIZATION</w:t>
      </w:r>
      <w:r w:rsidRPr="0016642C">
        <w:rPr>
          <w:rFonts w:ascii="Times New Roman" w:hAnsi="Times New Roman" w:cs="Times New Roman"/>
          <w:b/>
          <w:bCs/>
        </w:rPr>
        <w:t xml:space="preserve"> FUND FOR SENECA REGIONAL PLANNING COMMISSION</w:t>
      </w:r>
    </w:p>
    <w:p w14:paraId="405B2E7A" w14:textId="77777777" w:rsidR="00E75D87" w:rsidRDefault="00E75D87" w:rsidP="0097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C2EC9" w14:textId="77777777" w:rsidR="009A6001" w:rsidRDefault="009A600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1C95E919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8F358A7" w14:textId="76F290D9" w:rsidR="003B4180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</w:p>
    <w:p w14:paraId="03877DD2" w14:textId="3788521B" w:rsidR="00DA252A" w:rsidRDefault="00DA252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A252A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0FDD" w14:textId="77777777" w:rsidR="00FE725B" w:rsidRDefault="00FE725B" w:rsidP="004C6230">
      <w:pPr>
        <w:spacing w:after="0" w:line="240" w:lineRule="auto"/>
      </w:pPr>
      <w:r>
        <w:separator/>
      </w:r>
    </w:p>
  </w:endnote>
  <w:endnote w:type="continuationSeparator" w:id="0">
    <w:p w14:paraId="1C07D14F" w14:textId="77777777" w:rsidR="00FE725B" w:rsidRDefault="00FE725B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E1F8" w14:textId="77777777" w:rsidR="00FE725B" w:rsidRDefault="00FE725B" w:rsidP="004C6230">
      <w:pPr>
        <w:spacing w:after="0" w:line="240" w:lineRule="auto"/>
      </w:pPr>
      <w:r>
        <w:separator/>
      </w:r>
    </w:p>
  </w:footnote>
  <w:footnote w:type="continuationSeparator" w:id="0">
    <w:p w14:paraId="718ED37E" w14:textId="77777777" w:rsidR="00FE725B" w:rsidRDefault="00FE725B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6642C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0578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0528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6BF5"/>
    <w:rsid w:val="003F1EF5"/>
    <w:rsid w:val="003F46B4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435"/>
    <w:rsid w:val="00503361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E28A4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87EAE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A19A8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C6FDC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06D95"/>
    <w:rsid w:val="009104EC"/>
    <w:rsid w:val="00913DC8"/>
    <w:rsid w:val="0091421B"/>
    <w:rsid w:val="00914690"/>
    <w:rsid w:val="009177FF"/>
    <w:rsid w:val="00917FDF"/>
    <w:rsid w:val="00921085"/>
    <w:rsid w:val="00921BA5"/>
    <w:rsid w:val="009238E9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72E85"/>
    <w:rsid w:val="00981B3F"/>
    <w:rsid w:val="00982C76"/>
    <w:rsid w:val="00984452"/>
    <w:rsid w:val="0098579D"/>
    <w:rsid w:val="00992B22"/>
    <w:rsid w:val="00992CD0"/>
    <w:rsid w:val="009A2A85"/>
    <w:rsid w:val="009A6001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C1336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5D87"/>
    <w:rsid w:val="00E76009"/>
    <w:rsid w:val="00E76613"/>
    <w:rsid w:val="00E865BA"/>
    <w:rsid w:val="00E94FA5"/>
    <w:rsid w:val="00E97882"/>
    <w:rsid w:val="00EA4E1C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EF5B5D"/>
    <w:rsid w:val="00F01161"/>
    <w:rsid w:val="00F03DA4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1D6A"/>
    <w:rsid w:val="00FD728D"/>
    <w:rsid w:val="00FE2DF1"/>
    <w:rsid w:val="00FE59E5"/>
    <w:rsid w:val="00FE6C6D"/>
    <w:rsid w:val="00FE7034"/>
    <w:rsid w:val="00FE725B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972E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72E8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915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Jimmy Flint</cp:lastModifiedBy>
  <cp:revision>3</cp:revision>
  <cp:lastPrinted>2023-05-04T12:37:00Z</cp:lastPrinted>
  <dcterms:created xsi:type="dcterms:W3CDTF">2023-05-09T17:30:00Z</dcterms:created>
  <dcterms:modified xsi:type="dcterms:W3CDTF">2023-05-10T18:55:00Z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d4711e5a4632d3a4f6e0618f8241970908193361a5a807a239b12ecfa8392631</vt:lpwstr>
  </property>
</Properties>
</file>